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b w:val="1"/>
          <w:bCs w:val="1"/>
          <w:sz w:val="32"/>
          <w:szCs w:val="32"/>
          <w:vertAlign w:val="baseline"/>
          <w:rtl w:val="0"/>
        </w:rPr>
        <w:t xml:space="preserve">202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927735" cy="1972310"/>
            <wp:effectExtent b="0" l="0" r="0" t="0"/>
            <wp:wrapSquare wrapText="bothSides" distB="0" distT="0" distL="114300" distR="114300"/>
            <wp:docPr descr="sccalogo3" id="1" name="image1.png"/>
            <a:graphic>
              <a:graphicData uri="http://schemas.openxmlformats.org/drawingml/2006/picture">
                <pic:pic>
                  <pic:nvPicPr>
                    <pic:cNvPr descr="sccalogo3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7735" cy="19723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right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Scottish Correspondence Chess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Membership Application/Renewal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2160" w:firstLine="0"/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This form is for annual or new members. Existing life or patron members should only return this form if they wish to inform of a change of personal details.</w:t>
      </w:r>
    </w:p>
    <w:p w:rsidR="00000000" w:rsidDel="00000000" w:rsidP="00000000" w:rsidRDefault="00000000" w:rsidRPr="00000000" w14:paraId="00000006">
      <w:pPr>
        <w:ind w:left="2160" w:firstLine="0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970"/>
          <w:tab w:val="left" w:leader="none" w:pos="9854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970"/>
          <w:tab w:val="left" w:leader="none" w:pos="9854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970"/>
          <w:tab w:val="left" w:leader="none" w:pos="9854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970"/>
          <w:tab w:val="left" w:leader="none" w:pos="9854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970"/>
          <w:tab w:val="left" w:leader="none" w:pos="9854"/>
        </w:tabs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3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482"/>
        <w:gridCol w:w="1642"/>
        <w:gridCol w:w="1642"/>
        <w:gridCol w:w="1643"/>
        <w:gridCol w:w="1643"/>
        <w:tblGridChange w:id="0">
          <w:tblGrid>
            <w:gridCol w:w="2802"/>
            <w:gridCol w:w="482"/>
            <w:gridCol w:w="1642"/>
            <w:gridCol w:w="1642"/>
            <w:gridCol w:w="1643"/>
            <w:gridCol w:w="1643"/>
          </w:tblGrid>
        </w:tblGridChange>
      </w:tblGrid>
      <w:tr>
        <w:trPr>
          <w:cantSplit w:val="1"/>
          <w:tblHeader w:val="0"/>
        </w:trPr>
        <w:tc>
          <w:tcPr>
            <w:gridSpan w:val="6"/>
            <w:tcBorders>
              <w:bottom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0D">
            <w:pPr>
              <w:pStyle w:val="Heading4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Section A: Your Personal Details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Please enter or amend your details as appropriate.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6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pStyle w:val="Heading4"/>
              <w:spacing w:line="276" w:lineRule="auto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Full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1B">
            <w:pPr>
              <w:pStyle w:val="Heading4"/>
              <w:spacing w:line="276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20">
            <w:pPr>
              <w:pStyle w:val="Heading4"/>
              <w:spacing w:line="276" w:lineRule="auto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Address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21">
            <w:pPr>
              <w:pStyle w:val="Heading4"/>
              <w:spacing w:line="276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27">
            <w:pPr>
              <w:pStyle w:val="Heading4"/>
              <w:spacing w:line="276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2D">
            <w:pPr>
              <w:spacing w:line="276" w:lineRule="auto"/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pStyle w:val="Heading4"/>
              <w:spacing w:line="276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Postcode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33">
            <w:pPr>
              <w:pStyle w:val="Heading4"/>
              <w:spacing w:line="276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spacing w:line="276" w:lineRule="auto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Telephone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(include STD code)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pStyle w:val="Heading4"/>
              <w:spacing w:line="276" w:lineRule="auto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Mobile Telephone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3F">
            <w:pPr>
              <w:pStyle w:val="Heading4"/>
              <w:spacing w:line="276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pStyle w:val="Heading4"/>
              <w:spacing w:line="276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Email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45">
            <w:pPr>
              <w:pStyle w:val="Heading4"/>
              <w:spacing w:line="276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4A">
            <w:pPr>
              <w:pStyle w:val="Heading4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Are you happy for the SCCA to publish your email address on its website?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(yes/no)</w:t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50">
            <w:pPr>
              <w:pStyle w:val="Heading4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Your Rating?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(SCCA)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(ICCF)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(CS OTB)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(Other)</w:t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56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Date of Birth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(if under 21, dd/mm/yy)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9">
            <w:pPr>
              <w:pStyle w:val="Heading4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Born in Scotland?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(yes/no)</w:t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5C">
            <w:pPr>
              <w:pStyle w:val="Heading4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Scots Parents?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(yes/no)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F">
            <w:pPr>
              <w:pStyle w:val="Heading4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Resident in Scotland?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right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(years)</w:t>
            </w:r>
          </w:p>
        </w:tc>
      </w:tr>
      <w:tr>
        <w:trPr>
          <w:cantSplit w:val="1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62">
            <w:pPr>
              <w:pStyle w:val="Heading4"/>
              <w:jc w:val="center"/>
              <w:rPr>
                <w:b w:val="0"/>
                <w:bCs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b w:val="0"/>
                <w:bCs w:val="0"/>
                <w:sz w:val="16"/>
                <w:szCs w:val="16"/>
                <w:vertAlign w:val="baseline"/>
                <w:rtl w:val="0"/>
              </w:rPr>
              <w:t xml:space="preserve">Please note that the SCCA holds your personal details only for the purpose of team selection, general administration and grading.  They will not be revealed to anyone without your permission.</w:t>
            </w:r>
          </w:p>
        </w:tc>
      </w:tr>
    </w:tbl>
    <w:p w:rsidR="00000000" w:rsidDel="00000000" w:rsidP="00000000" w:rsidRDefault="00000000" w:rsidRPr="00000000" w14:paraId="0000006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55"/>
        <w:gridCol w:w="4357"/>
        <w:gridCol w:w="2276"/>
        <w:gridCol w:w="1666"/>
        <w:tblGridChange w:id="0">
          <w:tblGrid>
            <w:gridCol w:w="1555"/>
            <w:gridCol w:w="4357"/>
            <w:gridCol w:w="2276"/>
            <w:gridCol w:w="1666"/>
          </w:tblGrid>
        </w:tblGridChange>
      </w:tblGrid>
      <w:tr>
        <w:trPr>
          <w:cantSplit w:val="1"/>
          <w:tblHeader w:val="0"/>
        </w:trPr>
        <w:tc>
          <w:tcPr>
            <w:gridSpan w:val="4"/>
            <w:tcBorders>
              <w:bottom w:color="000000" w:space="0" w:sz="4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6A">
            <w:pPr>
              <w:pStyle w:val="Heading4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Section B: Your Membership Category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Please note that you must remain a member throughout the duration of any domestic and international events you enter.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F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7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Fee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5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pStyle w:val="Heading4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Patron Member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(Life subscription, free entry to domestic events, printed magazine free if requested for 1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year, e-magazine.)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£125 minimum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0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pStyle w:val="Heading4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Life Member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(Life subscription, printed magazine free if requested for 1</w:t>
            </w:r>
            <w:r w:rsidDel="00000000" w:rsidR="00000000" w:rsidRPr="00000000">
              <w:rPr>
                <w:sz w:val="16"/>
                <w:szCs w:val="16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year, e-magazine.)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£100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0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pStyle w:val="Heading4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Annual Member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(Annual subscription, e-magazine.)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£10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1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86">
            <w:pPr>
              <w:pStyle w:val="Heading4"/>
              <w:rPr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Associate Member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(This covers non-members who may be magazine subscribers or 100 Club subscribers.)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£nil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Please note that to enter this season’s events and/or make a donation, you’ll need to complete the Tournament Entry Form.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Please make cheques and postal orders payable to the Scottish Correspondence Chess Association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b w:val="0"/>
                <w:bCs w:val="0"/>
                <w:color w:val="ff000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0000"/>
                <w:vertAlign w:val="baseline"/>
                <w:rtl w:val="0"/>
              </w:rPr>
              <w:t xml:space="preserve">To pay by bank transfer please refer to Scottish Correspondence Chess Association,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color w:val="ff0000"/>
                <w:vertAlign w:val="baseline"/>
                <w:rtl w:val="0"/>
              </w:rPr>
              <w:t xml:space="preserve">Sort Code 80-91-28, Account Number 00248355.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vertAlign w:val="baseline"/>
                <w:rtl w:val="0"/>
              </w:rPr>
              <w:t xml:space="preserve">Please return your membership form and payment to: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Benjamin Major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Email: </w:t>
            </w:r>
            <w:hyperlink r:id="rId8">
              <w:r w:rsidDel="00000000" w:rsidR="00000000" w:rsidRPr="00000000">
                <w:rPr>
                  <w:color w:val="0000ff"/>
                  <w:u w:val="single"/>
                  <w:vertAlign w:val="baseline"/>
                  <w:rtl w:val="0"/>
                </w:rPr>
                <w:t xml:space="preserve">membership@scottishcca.co.uk</w:t>
              </w:r>
            </w:hyperlink>
            <w:r w:rsidDel="00000000" w:rsidR="00000000" w:rsidRPr="00000000">
              <w:rPr>
                <w:vertAlign w:val="baseline"/>
                <w:rtl w:val="0"/>
              </w:rPr>
              <w:t xml:space="preserve"> or </w:t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Post: </w:t>
            </w:r>
            <w:r w:rsidDel="00000000" w:rsidR="00000000" w:rsidRPr="00000000">
              <w:rPr>
                <w:rtl w:val="0"/>
              </w:rPr>
              <w:t xml:space="preserve">39 Hillhead Rod, Kirkintilloch, Glasgow, G66 2HT</w:t>
            </w:r>
            <w:r w:rsidDel="00000000" w:rsidR="00000000" w:rsidRPr="00000000">
              <w:rPr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Tel: </w:t>
            </w:r>
            <w:r w:rsidDel="00000000" w:rsidR="00000000" w:rsidRPr="00000000">
              <w:rPr>
                <w:rtl w:val="0"/>
              </w:rPr>
              <w:t xml:space="preserve">07961 238 123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Visit </w:t>
            </w:r>
            <w:hyperlink r:id="rId9">
              <w:r w:rsidDel="00000000" w:rsidR="00000000" w:rsidRPr="00000000">
                <w:rPr>
                  <w:color w:val="0000ff"/>
                  <w:u w:val="single"/>
                  <w:vertAlign w:val="baseline"/>
                  <w:rtl w:val="0"/>
                </w:rPr>
                <w:t xml:space="preserve">https://www.scottishcca.co.uk</w:t>
              </w:r>
            </w:hyperlink>
            <w:r w:rsidDel="00000000" w:rsidR="00000000" w:rsidRPr="00000000">
              <w:rPr>
                <w:vertAlign w:val="baseline"/>
                <w:rtl w:val="0"/>
              </w:rPr>
              <w:t xml:space="preserve"> for full SCCA news and information.</w:t>
            </w:r>
          </w:p>
        </w:tc>
      </w:tr>
    </w:tbl>
    <w:p w:rsidR="00000000" w:rsidDel="00000000" w:rsidP="00000000" w:rsidRDefault="00000000" w:rsidRPr="00000000" w14:paraId="000000A4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0" w:firstLine="0"/>
    </w:pPr>
    <w:rPr>
      <w:rFonts w:ascii="Arial" w:cs="Arial" w:eastAsia="Arial" w:hAnsi="Arial"/>
      <w:b w:val="1"/>
      <w:bCs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ind w:left="0" w:firstLine="0"/>
    </w:pPr>
    <w:rPr>
      <w:rFonts w:ascii="Arial" w:cs="Arial" w:eastAsia="Arial" w:hAnsi="Arial"/>
      <w:b w:val="1"/>
      <w:bCs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ind w:left="0" w:firstLine="0"/>
    </w:pPr>
    <w:rPr>
      <w:rFonts w:ascii="Arial" w:cs="Arial" w:eastAsia="Arial" w:hAnsi="Arial"/>
      <w:b w:val="1"/>
      <w:bCs w:val="1"/>
      <w:i w:val="1"/>
      <w:iCs w:val="1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rFonts w:ascii="Arial" w:cs="Arial" w:eastAsia="Arial" w:hAnsi="Arial"/>
      <w:b w:val="1"/>
      <w:bCs w:val="1"/>
      <w:vertAlign w:val="baseline"/>
    </w:rPr>
  </w:style>
  <w:style w:type="paragraph" w:styleId="Heading5">
    <w:name w:val="heading 5"/>
    <w:basedOn w:val="Normal"/>
    <w:next w:val="Normal"/>
    <w:pPr>
      <w:keepNext w:val="1"/>
      <w:jc w:val="right"/>
    </w:pPr>
    <w:rPr>
      <w:rFonts w:ascii="Arial" w:cs="Arial" w:eastAsia="Arial" w:hAnsi="Arial"/>
      <w:b w:val="1"/>
      <w:bCs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cottishcca.co.u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membership@scottishcca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D6tzqAanR6/B9J0gNtVtYb/nuw==">CgMxLjA4AHIhMXE5Sk1vOGdURk5XOXlibzRMNTVacG41emt0UGgzTldK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2024-12-01T13:42:00Z</dcterms:created>
  <dc:creator>Iain Mackintosh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